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10" w:rsidRPr="00FB0DF8" w:rsidRDefault="00227777" w:rsidP="00FB0DF8">
      <w:pPr>
        <w:jc w:val="center"/>
        <w:rPr>
          <w:rFonts w:ascii="Bookman Old Style" w:hAnsi="Bookman Old Style" w:cs="Arial"/>
          <w:b/>
          <w:sz w:val="32"/>
          <w:szCs w:val="28"/>
        </w:rPr>
      </w:pPr>
      <w:r w:rsidRPr="00FB0DF8">
        <w:rPr>
          <w:rFonts w:ascii="Bookman Old Style" w:hAnsi="Bookman Old Style" w:cs="Arial"/>
          <w:b/>
          <w:sz w:val="32"/>
          <w:szCs w:val="28"/>
        </w:rPr>
        <w:t>Standardizované postupy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b/>
          <w:sz w:val="32"/>
          <w:szCs w:val="32"/>
        </w:rPr>
      </w:pPr>
    </w:p>
    <w:p w:rsidR="00EF4210" w:rsidRPr="00B06052" w:rsidRDefault="002E0450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Pracovníci se</w:t>
      </w:r>
      <w:r w:rsidR="00FA0AD8" w:rsidRPr="00B06052">
        <w:rPr>
          <w:rFonts w:ascii="Bookman Old Style" w:hAnsi="Bookman Old Style" w:cs="Arial"/>
          <w:sz w:val="24"/>
        </w:rPr>
        <w:t xml:space="preserve"> řídí při poskytování </w:t>
      </w:r>
      <w:r w:rsidRPr="00B06052">
        <w:rPr>
          <w:rFonts w:ascii="Bookman Old Style" w:hAnsi="Bookman Old Style" w:cs="Arial"/>
          <w:sz w:val="24"/>
        </w:rPr>
        <w:t xml:space="preserve">služby </w:t>
      </w:r>
      <w:r w:rsidR="00FA0AD8" w:rsidRPr="00B06052">
        <w:rPr>
          <w:rFonts w:ascii="Bookman Old Style" w:hAnsi="Bookman Old Style" w:cs="Arial"/>
          <w:sz w:val="24"/>
        </w:rPr>
        <w:t>těmito obecně platnými postupy. Tyto postupy pak upravují na základě individuálních potřeb a přání uživatelů.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645AF2" w:rsidP="00FB0DF8">
      <w:pPr>
        <w:numPr>
          <w:ilvl w:val="0"/>
          <w:numId w:val="8"/>
        </w:numPr>
        <w:tabs>
          <w:tab w:val="left" w:pos="1080"/>
        </w:tabs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zvládání běžných úkonů péče o vlastní osobu: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b/>
          <w:bCs/>
          <w:sz w:val="24"/>
        </w:rPr>
      </w:pPr>
    </w:p>
    <w:p w:rsidR="00EF4210" w:rsidRPr="00B06052" w:rsidRDefault="00645AF2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a podpora při podávání jídla a pití</w:t>
      </w:r>
      <w:r w:rsidR="002E0450" w:rsidRPr="00B06052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36030B">
        <w:rPr>
          <w:rFonts w:ascii="Bookman Old Style" w:hAnsi="Bookman Old Style" w:cs="Arial"/>
          <w:b/>
          <w:bCs/>
          <w:sz w:val="28"/>
          <w:szCs w:val="28"/>
        </w:rPr>
        <w:t>pokud to klient</w:t>
      </w:r>
      <w:r w:rsidRPr="00B06052">
        <w:rPr>
          <w:rFonts w:ascii="Bookman Old Style" w:hAnsi="Bookman Old Style" w:cs="Arial"/>
          <w:b/>
          <w:bCs/>
          <w:sz w:val="28"/>
          <w:szCs w:val="28"/>
        </w:rPr>
        <w:t xml:space="preserve"> nezvládne sám</w:t>
      </w:r>
    </w:p>
    <w:p w:rsidR="00227777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EF4210" w:rsidRPr="00B06052" w:rsidRDefault="00FA0AD8" w:rsidP="00FB0DF8">
      <w:pPr>
        <w:ind w:left="234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ochranný ubrousek pod bradu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ubrousky na utírání a žínka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příbor, talíř, sklenice na pití, slámka, stříkačka, speciálně upravená láhev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jídlo a nápoj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připravíme </w:t>
      </w:r>
      <w:r w:rsidR="00927DC8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na to, že mu budeme podávat jídlo, zeptáme se ho, co si přeje sníst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umyjeme si důkladně ruce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upravíme prostředí, pomůžeme posadit se u stolu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nachystáme si všechny pomůcky, jídlo a pití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ohřejeme jídlo a upravíme ho pokud možno tak, aby vypadalo lákavě a zároveň ho </w:t>
      </w:r>
      <w:r w:rsidR="0042308D">
        <w:rPr>
          <w:rFonts w:ascii="Bookman Old Style" w:hAnsi="Bookman Old Style" w:cs="Arial"/>
          <w:sz w:val="24"/>
        </w:rPr>
        <w:t>klient</w:t>
      </w:r>
      <w:r w:rsidRPr="00B06052">
        <w:rPr>
          <w:rFonts w:ascii="Bookman Old Style" w:hAnsi="Bookman Old Style" w:cs="Arial"/>
          <w:sz w:val="24"/>
        </w:rPr>
        <w:t xml:space="preserve"> mohl bez problému sníst (vhodná velikost soust, mixovaná strava), vše probereme předem s uživatelem, popřípadě s příbuznými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posadíme se vedle </w:t>
      </w:r>
      <w:r w:rsidR="0042308D">
        <w:rPr>
          <w:rFonts w:ascii="Bookman Old Style" w:hAnsi="Bookman Old Style" w:cs="Arial"/>
          <w:sz w:val="24"/>
        </w:rPr>
        <w:t>klient</w:t>
      </w:r>
      <w:r w:rsidR="00927DC8">
        <w:rPr>
          <w:rFonts w:ascii="Bookman Old Style" w:hAnsi="Bookman Old Style" w:cs="Arial"/>
          <w:sz w:val="24"/>
        </w:rPr>
        <w:t>a</w:t>
      </w:r>
      <w:r w:rsidRPr="00B06052">
        <w:rPr>
          <w:rFonts w:ascii="Bookman Old Style" w:hAnsi="Bookman Old Style" w:cs="Arial"/>
          <w:sz w:val="24"/>
        </w:rPr>
        <w:t xml:space="preserve">, dáme mu pod bradu ubrousek a podáváme mu jednotlivá sousta jídla tak, abychom respektovali jeho tempo, pokud je </w:t>
      </w:r>
      <w:r w:rsidR="0042308D">
        <w:rPr>
          <w:rFonts w:ascii="Bookman Old Style" w:hAnsi="Bookman Old Style" w:cs="Arial"/>
          <w:sz w:val="24"/>
        </w:rPr>
        <w:t>klient</w:t>
      </w:r>
      <w:r w:rsidR="00927DC8">
        <w:rPr>
          <w:rFonts w:ascii="Bookman Old Style" w:hAnsi="Bookman Old Style" w:cs="Arial"/>
          <w:sz w:val="24"/>
        </w:rPr>
        <w:t xml:space="preserve"> schopen aspoň lehce udržet </w:t>
      </w:r>
      <w:r w:rsidRPr="00B06052">
        <w:rPr>
          <w:rFonts w:ascii="Bookman Old Style" w:hAnsi="Bookman Old Style" w:cs="Arial"/>
          <w:sz w:val="24"/>
        </w:rPr>
        <w:t>lžíci nebo sklenici, podporujeme ho v této samostatnosti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pokud si to uživatel přeje, dáváme mu průběžně napít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dojde-li k potřísnění obličeje jídlem či pitím, ihned uživatele utřeme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uživatele se během jídla na nic neptáme, pokud však potřebujeme něco důležitého zjistit, počkáme, až </w:t>
      </w:r>
      <w:r w:rsidR="0042308D">
        <w:rPr>
          <w:rFonts w:ascii="Bookman Old Style" w:hAnsi="Bookman Old Style" w:cs="Arial"/>
          <w:sz w:val="24"/>
        </w:rPr>
        <w:t>klient</w:t>
      </w:r>
      <w:r w:rsidRPr="00B06052">
        <w:rPr>
          <w:rFonts w:ascii="Bookman Old Style" w:hAnsi="Bookman Old Style" w:cs="Arial"/>
          <w:sz w:val="24"/>
        </w:rPr>
        <w:t xml:space="preserve"> polkne sousto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dojí-li </w:t>
      </w:r>
      <w:r w:rsidR="0042308D">
        <w:rPr>
          <w:rFonts w:ascii="Bookman Old Style" w:hAnsi="Bookman Old Style" w:cs="Arial"/>
          <w:sz w:val="24"/>
        </w:rPr>
        <w:t>klient</w:t>
      </w:r>
      <w:r w:rsidRPr="00B06052">
        <w:rPr>
          <w:rFonts w:ascii="Bookman Old Style" w:hAnsi="Bookman Old Style" w:cs="Arial"/>
          <w:sz w:val="24"/>
        </w:rPr>
        <w:t xml:space="preserve"> nachystané jídlo, zeptáme se ho, zda by chtěl ještě něco sníst či vypít a vyhovíme jeho přání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navlhčenou žínkou utřeme ústa, odklidíme jídlo a pomůcky, umyjeme nádobí a sklidíme ho</w:t>
      </w:r>
    </w:p>
    <w:p w:rsidR="00EF4210" w:rsidRPr="00B06052" w:rsidRDefault="0042308D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uvedeme klienta</w:t>
      </w:r>
      <w:r w:rsidR="00FA0AD8" w:rsidRPr="00B06052">
        <w:rPr>
          <w:rFonts w:ascii="Bookman Old Style" w:hAnsi="Bookman Old Style" w:cs="Arial"/>
          <w:sz w:val="24"/>
        </w:rPr>
        <w:t xml:space="preserve"> do pohodlné polohy a necháme ho v klidu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umyjeme si ruce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EF4210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oblékání a svlékání včetně speciálních pomůcek</w:t>
      </w:r>
    </w:p>
    <w:p w:rsidR="00227777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645AF2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     -  </w:t>
      </w:r>
      <w:r w:rsidR="00FA0AD8" w:rsidRPr="00B06052">
        <w:rPr>
          <w:rFonts w:ascii="Bookman Old Style" w:hAnsi="Bookman Old Style" w:cs="Arial"/>
          <w:sz w:val="24"/>
        </w:rPr>
        <w:t xml:space="preserve">vhodné oblečení dle příležitosti a volby </w:t>
      </w:r>
      <w:r w:rsidR="00927DC8">
        <w:rPr>
          <w:rFonts w:ascii="Bookman Old Style" w:hAnsi="Bookman Old Style" w:cs="Arial"/>
          <w:sz w:val="24"/>
        </w:rPr>
        <w:t>klienta</w:t>
      </w:r>
    </w:p>
    <w:p w:rsidR="00EF4210" w:rsidRPr="00B06052" w:rsidRDefault="00EF4210" w:rsidP="00FB0DF8">
      <w:pPr>
        <w:tabs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připravíme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na to, že mu pomůžeme s oblékáním a celou dobu ho povzbuzujeme k co největší samostatnosti při realizaci tohoto úkonu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chráníme soukromí a stud </w:t>
      </w:r>
      <w:r w:rsidR="00927DC8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(zavřeme okna a dveře)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zajistíme stabilitu poskytnutím židle, madla, necháme je opřít se o nás či o stěnu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nejdříve </w:t>
      </w:r>
      <w:r w:rsidR="002E0450" w:rsidRPr="00B06052">
        <w:rPr>
          <w:rFonts w:ascii="Bookman Old Style" w:hAnsi="Bookman Old Style" w:cs="Arial"/>
          <w:sz w:val="24"/>
        </w:rPr>
        <w:t>pomáhá svrchní oděv</w:t>
      </w:r>
      <w:r w:rsidRPr="00B06052">
        <w:rPr>
          <w:rFonts w:ascii="Bookman Old Style" w:hAnsi="Bookman Old Style" w:cs="Arial"/>
          <w:sz w:val="24"/>
        </w:rPr>
        <w:t>, u inkontinentních už</w:t>
      </w:r>
      <w:r w:rsidR="002E0450" w:rsidRPr="00B06052">
        <w:rPr>
          <w:rFonts w:ascii="Bookman Old Style" w:hAnsi="Bookman Old Style" w:cs="Arial"/>
          <w:sz w:val="24"/>
        </w:rPr>
        <w:t>ivatelů zkontrolujeme stav pleny</w:t>
      </w:r>
      <w:r w:rsidRPr="00B06052">
        <w:rPr>
          <w:rFonts w:ascii="Bookman Old Style" w:hAnsi="Bookman Old Style" w:cs="Arial"/>
          <w:sz w:val="24"/>
        </w:rPr>
        <w:t xml:space="preserve"> a dle potřeby uživatele </w:t>
      </w:r>
      <w:r w:rsidR="002E0450" w:rsidRPr="00B06052">
        <w:rPr>
          <w:rFonts w:ascii="Bookman Old Style" w:hAnsi="Bookman Old Style" w:cs="Arial"/>
          <w:sz w:val="24"/>
        </w:rPr>
        <w:t>je vyměníme.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boty obouváme v sedě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vždy začínáme oblékat nejdříve postiženou ruku či nohu uživatele a jako první svlékáme zdravou ruku či nohu uživatele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nakonec svlečené prádlo uklidíme na místo</w:t>
      </w:r>
    </w:p>
    <w:p w:rsidR="002E0450" w:rsidRPr="00B06052" w:rsidRDefault="002E0450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8"/>
          <w:szCs w:val="28"/>
        </w:rPr>
      </w:pPr>
    </w:p>
    <w:p w:rsidR="00EF4210" w:rsidRPr="00B06052" w:rsidRDefault="00645AF2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prostorové orientaci, samostatném pohybu ve vnitřním i vnějším prostoru</w:t>
      </w:r>
    </w:p>
    <w:p w:rsidR="00645AF2" w:rsidRPr="00B06052" w:rsidRDefault="00645AF2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645AF2" w:rsidRPr="00B06052" w:rsidRDefault="00645AF2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berle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chodítko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hůl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360"/>
        </w:tabs>
        <w:ind w:hanging="198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vozík</w:t>
      </w:r>
    </w:p>
    <w:p w:rsidR="00EF4210" w:rsidRPr="00B06052" w:rsidRDefault="00EF4210" w:rsidP="00FB0DF8">
      <w:pPr>
        <w:ind w:hanging="198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645AF2" w:rsidRPr="00B06052" w:rsidRDefault="00645AF2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42308D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domluvíme se s klientem</w:t>
      </w:r>
      <w:r w:rsidR="00FA0AD8" w:rsidRPr="00B06052">
        <w:rPr>
          <w:rFonts w:ascii="Bookman Old Style" w:hAnsi="Bookman Old Style" w:cs="Arial"/>
          <w:sz w:val="24"/>
        </w:rPr>
        <w:t xml:space="preserve"> na tom, jakým způsobem bude chtít při pohybu pomoci, jaké pomůcky k tomu potřebuje a kam bude chtít doprovodit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nachystáme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kompenzační pomůcky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pomůžeme mu vstát či přesunout se na vozík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nabídneme uživateli vlastní rámě nebo mu podáme pomůcku a pomůžeme mu, aby se do ní dobře zafixoval a mohl ji bezpečně použít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celou dobu chůze poskytujeme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nutnou oporu, ptáme se ho, zda se mu jde dobře, chodíme vedle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a jistíme ho rukou ze předu, aby nespadl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lastRenderedPageBreak/>
        <w:t xml:space="preserve">při lehké nestabilitě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se s ním držíme raději u stěny, aby se o ni mohl eventuelně opřít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upozorňujeme </w:t>
      </w:r>
      <w:r w:rsidR="00927DC8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na překážky v cestě a pomáháme je bezpečně překonat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při špatné prostorové orientaci navádíme </w:t>
      </w:r>
      <w:r w:rsidR="00927DC8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svým hlasem nebo ho směrujeme svým tělem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nakonec pomůžeme </w:t>
      </w:r>
      <w:r w:rsidR="0042308D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s posazením a odložením pomůcek</w:t>
      </w:r>
    </w:p>
    <w:p w:rsidR="00EF4210" w:rsidRPr="00B06052" w:rsidRDefault="00EF4210" w:rsidP="00FB0DF8">
      <w:pPr>
        <w:tabs>
          <w:tab w:val="num" w:pos="720"/>
        </w:tabs>
        <w:ind w:left="720" w:hanging="360"/>
        <w:jc w:val="both"/>
        <w:rPr>
          <w:rFonts w:ascii="Bookman Old Style" w:hAnsi="Bookman Old Style" w:cs="Arial"/>
          <w:sz w:val="24"/>
        </w:rPr>
      </w:pPr>
    </w:p>
    <w:p w:rsidR="00CA2B03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přesunu</w:t>
      </w:r>
    </w:p>
    <w:p w:rsidR="00EF4210" w:rsidRPr="00B06052" w:rsidRDefault="00645AF2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     -</w:t>
      </w:r>
      <w:r w:rsidR="00FA0AD8" w:rsidRPr="00B06052">
        <w:rPr>
          <w:rFonts w:ascii="Bookman Old Style" w:hAnsi="Bookman Old Style" w:cs="Arial"/>
          <w:sz w:val="24"/>
        </w:rPr>
        <w:t>pomocné osoby</w:t>
      </w:r>
    </w:p>
    <w:p w:rsidR="00EF4210" w:rsidRPr="00B06052" w:rsidRDefault="00EF4210" w:rsidP="00FB0DF8">
      <w:pPr>
        <w:ind w:hanging="198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645AF2" w:rsidRPr="00B06052" w:rsidRDefault="00645AF2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domluvíme se s </w:t>
      </w:r>
      <w:r w:rsidR="0042308D">
        <w:rPr>
          <w:rFonts w:ascii="Bookman Old Style" w:hAnsi="Bookman Old Style" w:cs="Arial"/>
          <w:sz w:val="24"/>
        </w:rPr>
        <w:t>klientem</w:t>
      </w:r>
      <w:r w:rsidRPr="00B06052">
        <w:rPr>
          <w:rFonts w:ascii="Bookman Old Style" w:hAnsi="Bookman Old Style" w:cs="Arial"/>
          <w:sz w:val="24"/>
        </w:rPr>
        <w:t>, jakým způsobem bude přesun probíhat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při úkonu dbáme na naši i uživatelovu bezpečnost, s uživatelem zacházíme opatrně a povzbuzujeme ho k co největší spolupráci</w:t>
      </w:r>
    </w:p>
    <w:p w:rsidR="00CA2B03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dle pohyblivosti a hmotnosti uživatele zvážíme své síly a popřípadě si pozv</w:t>
      </w:r>
      <w:r w:rsidR="00927DC8">
        <w:rPr>
          <w:rFonts w:ascii="Bookman Old Style" w:hAnsi="Bookman Old Style" w:cs="Arial"/>
          <w:sz w:val="24"/>
        </w:rPr>
        <w:t>eme na pomoc další 1 až 2 osoby</w:t>
      </w:r>
      <w:r w:rsidR="00A1796B">
        <w:rPr>
          <w:rFonts w:ascii="Bookman Old Style" w:hAnsi="Bookman Old Style" w:cs="Arial"/>
          <w:sz w:val="24"/>
        </w:rPr>
        <w:t>.</w:t>
      </w:r>
    </w:p>
    <w:p w:rsidR="00EF4210" w:rsidRPr="00B06052" w:rsidRDefault="00FA0AD8" w:rsidP="00FB0DF8">
      <w:pPr>
        <w:numPr>
          <w:ilvl w:val="2"/>
          <w:numId w:val="2"/>
        </w:numPr>
        <w:tabs>
          <w:tab w:val="clear" w:pos="2340"/>
          <w:tab w:val="num" w:pos="720"/>
        </w:tabs>
        <w:ind w:left="72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pokud se uživatel dokáže dostatečně opřít o nohy a přidržet se nás za ramena nebo kolem pasu, dáme si jeho nohy mezi svoje, přidržíme je koleny, obejmeme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kolem trupu pod jeho pažemi, otočíme se s ním kolem své osy a přesuneme ho opatrně na </w:t>
      </w:r>
      <w:r w:rsidR="00CA2B03" w:rsidRPr="00B06052">
        <w:rPr>
          <w:rFonts w:ascii="Bookman Old Style" w:hAnsi="Bookman Old Style" w:cs="Arial"/>
          <w:sz w:val="24"/>
        </w:rPr>
        <w:t>vozík – židli, postel</w:t>
      </w:r>
      <w:r w:rsidR="00A1796B">
        <w:rPr>
          <w:rFonts w:ascii="Bookman Old Style" w:hAnsi="Bookman Old Style" w:cs="Arial"/>
          <w:sz w:val="24"/>
        </w:rPr>
        <w:t>.</w:t>
      </w:r>
    </w:p>
    <w:p w:rsidR="00EF4210" w:rsidRPr="00A1796B" w:rsidRDefault="007C2609" w:rsidP="00FB0DF8">
      <w:pPr>
        <w:numPr>
          <w:ilvl w:val="2"/>
          <w:numId w:val="2"/>
        </w:numPr>
        <w:tabs>
          <w:tab w:val="clear" w:pos="2340"/>
          <w:tab w:val="num" w:pos="360"/>
          <w:tab w:val="num" w:pos="720"/>
        </w:tabs>
        <w:ind w:left="36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A1796B">
        <w:rPr>
          <w:rFonts w:ascii="Bookman Old Style" w:hAnsi="Bookman Old Style" w:cs="Arial"/>
          <w:sz w:val="24"/>
        </w:rPr>
        <w:t xml:space="preserve">     </w:t>
      </w:r>
    </w:p>
    <w:p w:rsidR="00EF4210" w:rsidRPr="00B06052" w:rsidRDefault="00227777" w:rsidP="00FB0DF8">
      <w:pPr>
        <w:ind w:left="36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b) 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osobní hygieně:</w:t>
      </w:r>
    </w:p>
    <w:p w:rsidR="00EF4210" w:rsidRPr="00B06052" w:rsidRDefault="00EF4210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EF4210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úkonech osobní hygieny:</w:t>
      </w:r>
    </w:p>
    <w:p w:rsidR="00EF4210" w:rsidRPr="00B06052" w:rsidRDefault="00227777" w:rsidP="00FB0DF8">
      <w:pPr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b/>
          <w:bCs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žínky</w:t>
      </w:r>
    </w:p>
    <w:p w:rsidR="00EF4210" w:rsidRPr="00B06052" w:rsidRDefault="002E0450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inkontinenční pomůcky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klientovi</w:t>
      </w:r>
      <w:r w:rsidR="00FA0AD8" w:rsidRPr="00B06052">
        <w:rPr>
          <w:rFonts w:ascii="Bookman Old Style" w:hAnsi="Bookman Old Style" w:cs="Arial"/>
          <w:sz w:val="24"/>
        </w:rPr>
        <w:t xml:space="preserve"> hygienické potřeby (mýdlo, deodorant, pudr, krém)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připravíme </w:t>
      </w:r>
      <w:r w:rsidR="00927DC8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na to, že ho budeme umývat a vysvětlíme mu, jak to budeme dělat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zajistíme soukromí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>, zavřeme okna a dveře</w:t>
      </w:r>
      <w:r w:rsidR="00A1796B">
        <w:rPr>
          <w:rFonts w:ascii="Bookman Old Style" w:hAnsi="Bookman Old Style" w:cs="Arial"/>
          <w:sz w:val="24"/>
        </w:rPr>
        <w:t>,</w:t>
      </w:r>
      <w:r w:rsidR="00927DC8">
        <w:rPr>
          <w:rFonts w:ascii="Bookman Old Style" w:hAnsi="Bookman Old Style" w:cs="Arial"/>
          <w:sz w:val="24"/>
        </w:rPr>
        <w:t xml:space="preserve"> </w:t>
      </w:r>
      <w:r w:rsidR="00A1796B">
        <w:rPr>
          <w:rFonts w:ascii="Bookman Old Style" w:hAnsi="Bookman Old Style" w:cs="Arial"/>
          <w:sz w:val="24"/>
        </w:rPr>
        <w:t>zástěnu.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zajistíme optimální teplotu v pokoji, dáme pozor na to, aby nebyl průvan, uživatele zbytečně dlouho nenecháváme odkrytého, odhalujeme jen tu část těla, kterou zrovna umýváme a umytou část co nejdříve zakrýváme (oblečením nebo přikrývkou)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na příslušný odkládací stoleček postavíme umyvadlo s vodou a všechny další pomůcky, necháme posoudit teplotu vody </w:t>
      </w:r>
      <w:r w:rsidR="0042308D">
        <w:rPr>
          <w:rFonts w:ascii="Bookman Old Style" w:hAnsi="Bookman Old Style" w:cs="Arial"/>
          <w:sz w:val="24"/>
        </w:rPr>
        <w:t>klient</w:t>
      </w:r>
      <w:r w:rsidR="00A1796B">
        <w:rPr>
          <w:rFonts w:ascii="Bookman Old Style" w:hAnsi="Bookman Old Style" w:cs="Arial"/>
          <w:sz w:val="24"/>
        </w:rPr>
        <w:t>a.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z lůžka dle možností odstraníme vše krom prostěradla, polohu zajistíme pomocí polštářů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nejdříve omyjeme lehce vyždímanou žínkou obličej (zjistíme předem, jestli </w:t>
      </w:r>
      <w:r w:rsidR="00927DC8">
        <w:rPr>
          <w:rFonts w:ascii="Bookman Old Style" w:hAnsi="Bookman Old Style" w:cs="Arial"/>
          <w:sz w:val="24"/>
        </w:rPr>
        <w:t>klient</w:t>
      </w:r>
      <w:r w:rsidRPr="00B06052">
        <w:rPr>
          <w:rFonts w:ascii="Bookman Old Style" w:hAnsi="Bookman Old Style" w:cs="Arial"/>
          <w:sz w:val="24"/>
        </w:rPr>
        <w:t xml:space="preserve"> dobře snáší mýdlo, vodu či čistící pleťovou vodu), oči myjeme rohy žínky od vnitřních koutků k vnějším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lastRenderedPageBreak/>
        <w:t>dále pokračujeme na krk, hrudník, podpaží a paže, genitál (u inkontinentních uživa</w:t>
      </w:r>
      <w:r w:rsidR="0042308D">
        <w:rPr>
          <w:rFonts w:ascii="Bookman Old Style" w:hAnsi="Bookman Old Style" w:cs="Arial"/>
          <w:sz w:val="24"/>
        </w:rPr>
        <w:t>telů vyměníme vložku nebo plenu</w:t>
      </w:r>
      <w:r w:rsidRPr="00B06052">
        <w:rPr>
          <w:rFonts w:ascii="Bookman Old Style" w:hAnsi="Bookman Old Style" w:cs="Arial"/>
          <w:sz w:val="24"/>
        </w:rPr>
        <w:t>), záda, dolní končetiny, chodidla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tělo myjeme systematicky, nejdřív použijeme mýdlo, pak namydlenou část opláchneme a nakonec osušíme, postupujeme od krku k nohám, vždy se omyje jedna část a teprve pak se přistupuje k další části tak, aby nedošlo k prochladnutí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vodu měníme dle potřeby, ale vždy po umytí genitálu a vždy před přechodem na dolní polovinu těla (na genitál používáme nejlépe zvláštní žínku)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toaletní potřeby jako pudr, krém atd. použív</w:t>
      </w:r>
      <w:r w:rsidR="0042308D">
        <w:rPr>
          <w:rFonts w:ascii="Bookman Old Style" w:hAnsi="Bookman Old Style" w:cs="Arial"/>
          <w:sz w:val="24"/>
        </w:rPr>
        <w:t>áme podle přání klienta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nakonec vše odklidíme a uvedeme uživatele do příjemné polohy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227777" w:rsidRPr="00B06052" w:rsidRDefault="00227777" w:rsidP="00FB0DF8">
      <w:pPr>
        <w:pStyle w:val="Nadpis2"/>
        <w:ind w:left="0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</w:p>
    <w:p w:rsidR="00EF4210" w:rsidRPr="00B06052" w:rsidRDefault="007C2609" w:rsidP="00FB0DF8">
      <w:pPr>
        <w:pStyle w:val="Nadpis2"/>
        <w:ind w:left="0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  <w:r>
        <w:rPr>
          <w:rFonts w:ascii="Bookman Old Style" w:hAnsi="Bookman Old Style" w:cs="Arial"/>
          <w:b/>
          <w:i w:val="0"/>
          <w:sz w:val="28"/>
          <w:szCs w:val="28"/>
        </w:rPr>
        <w:t>S</w:t>
      </w:r>
      <w:r w:rsidR="00FA0AD8" w:rsidRPr="00B06052">
        <w:rPr>
          <w:rFonts w:ascii="Bookman Old Style" w:hAnsi="Bookman Old Style" w:cs="Arial"/>
          <w:b/>
          <w:i w:val="0"/>
          <w:sz w:val="28"/>
          <w:szCs w:val="28"/>
        </w:rPr>
        <w:t>prchování</w:t>
      </w:r>
    </w:p>
    <w:p w:rsidR="00227777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mýdlo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houba nebo žínka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šampón, hřeben, kartáč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malý a velký ručník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čisté vhodné oblečení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kompenzační pomůcky (protisklu</w:t>
      </w:r>
      <w:r w:rsidR="007C2609">
        <w:rPr>
          <w:rFonts w:ascii="Bookman Old Style" w:hAnsi="Bookman Old Style" w:cs="Arial"/>
          <w:sz w:val="24"/>
        </w:rPr>
        <w:t>zová podložka)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připravíme klienta</w:t>
      </w:r>
      <w:r w:rsidR="00FA0AD8" w:rsidRPr="00B06052">
        <w:rPr>
          <w:rFonts w:ascii="Bookman Old Style" w:hAnsi="Bookman Old Style" w:cs="Arial"/>
          <w:sz w:val="24"/>
        </w:rPr>
        <w:t xml:space="preserve"> na koupání, domluvíme se s</w:t>
      </w:r>
      <w:r w:rsidR="00927DC8">
        <w:rPr>
          <w:rFonts w:ascii="Bookman Old Style" w:hAnsi="Bookman Old Style" w:cs="Arial"/>
          <w:sz w:val="24"/>
        </w:rPr>
        <w:t> </w:t>
      </w:r>
      <w:r w:rsidR="00FA0AD8" w:rsidRPr="00B06052">
        <w:rPr>
          <w:rFonts w:ascii="Bookman Old Style" w:hAnsi="Bookman Old Style" w:cs="Arial"/>
          <w:sz w:val="24"/>
        </w:rPr>
        <w:t>ním</w:t>
      </w:r>
      <w:r w:rsidR="00927DC8">
        <w:rPr>
          <w:rFonts w:ascii="Bookman Old Style" w:hAnsi="Bookman Old Style" w:cs="Arial"/>
          <w:sz w:val="24"/>
        </w:rPr>
        <w:t>,</w:t>
      </w:r>
      <w:r w:rsidR="00FA0AD8" w:rsidRPr="00B06052">
        <w:rPr>
          <w:rFonts w:ascii="Bookman Old Style" w:hAnsi="Bookman Old Style" w:cs="Arial"/>
          <w:sz w:val="24"/>
        </w:rPr>
        <w:t xml:space="preserve"> jak budeme úkon provádět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připravíme koupelnu tak, aby tam bylo teplo, čistá sprcha a zajistíme dle možnosti všechny kompenzační pomůcky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připravíme si po ruce všechny pomůcky pro hygienickou péči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pomůžeme klientovi</w:t>
      </w:r>
      <w:r w:rsidR="00FA0AD8" w:rsidRPr="00B06052">
        <w:rPr>
          <w:rFonts w:ascii="Bookman Old Style" w:hAnsi="Bookman Old Style" w:cs="Arial"/>
          <w:sz w:val="24"/>
        </w:rPr>
        <w:t xml:space="preserve"> na WC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doprovodíme klienta</w:t>
      </w:r>
      <w:r w:rsidR="00FA0AD8" w:rsidRPr="00B06052">
        <w:rPr>
          <w:rFonts w:ascii="Bookman Old Style" w:hAnsi="Bookman Old Style" w:cs="Arial"/>
          <w:sz w:val="24"/>
        </w:rPr>
        <w:t xml:space="preserve"> do koupelny, zajistíme jeho soukromí zavřením dveří, zatáhnutím závěsu sprchy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pomůžeme klientovi </w:t>
      </w:r>
      <w:r w:rsidR="00FA0AD8" w:rsidRPr="00B06052">
        <w:rPr>
          <w:rFonts w:ascii="Bookman Old Style" w:hAnsi="Bookman Old Style" w:cs="Arial"/>
          <w:sz w:val="24"/>
        </w:rPr>
        <w:t>se svlečením oděvu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necháme zkontrolovat teplotu vody uživatelem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pomůžeme klientovi </w:t>
      </w:r>
      <w:r w:rsidR="007C2609">
        <w:rPr>
          <w:rFonts w:ascii="Bookman Old Style" w:hAnsi="Bookman Old Style" w:cs="Arial"/>
          <w:sz w:val="24"/>
        </w:rPr>
        <w:t xml:space="preserve">do </w:t>
      </w:r>
      <w:r w:rsidR="00FA0AD8" w:rsidRPr="00B06052">
        <w:rPr>
          <w:rFonts w:ascii="Bookman Old Style" w:hAnsi="Bookman Old Style" w:cs="Arial"/>
          <w:sz w:val="24"/>
        </w:rPr>
        <w:t>sprchy, použijeme při tom vhodné kompenzační pomůcky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pomůžeme klientovi</w:t>
      </w:r>
      <w:r w:rsidR="00FA0AD8" w:rsidRPr="00B06052">
        <w:rPr>
          <w:rFonts w:ascii="Bookman Old Style" w:hAnsi="Bookman Old Style" w:cs="Arial"/>
          <w:sz w:val="24"/>
        </w:rPr>
        <w:t xml:space="preserve"> s mytím, povzbuzujeme ho, aby se myl podle možností co nejvíce sám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pomůžeme klientovi</w:t>
      </w:r>
      <w:r w:rsidR="00FA0AD8" w:rsidRPr="00B06052">
        <w:rPr>
          <w:rFonts w:ascii="Bookman Old Style" w:hAnsi="Bookman Old Style" w:cs="Arial"/>
          <w:sz w:val="24"/>
        </w:rPr>
        <w:t xml:space="preserve"> s mytím vlasů, nabídneme žínku k ochraně očí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malý ručník použijeme k otření obličeje a vysušení vlasů, pomůžeme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vystoupit z vany nebo ze sprchy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zakryjeme klienta</w:t>
      </w:r>
      <w:r w:rsidR="00FA0AD8" w:rsidRPr="00B06052">
        <w:rPr>
          <w:rFonts w:ascii="Bookman Old Style" w:hAnsi="Bookman Old Style" w:cs="Arial"/>
          <w:sz w:val="24"/>
        </w:rPr>
        <w:t xml:space="preserve"> velkou osuškou, abychom zabránili prochladnutí a chránili jeho stud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pomůžeme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s utřením, použitím jeho oblíbených toaletních potřeb a oblečením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pomůžeme klientovi</w:t>
      </w:r>
      <w:r w:rsidR="00FA0AD8" w:rsidRPr="00B06052">
        <w:rPr>
          <w:rFonts w:ascii="Bookman Old Style" w:hAnsi="Bookman Old Style" w:cs="Arial"/>
          <w:sz w:val="24"/>
        </w:rPr>
        <w:t xml:space="preserve"> s vyčištěním zubů a úpravou vlasů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lastRenderedPageBreak/>
        <w:t xml:space="preserve">doprovodíme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zpět na lůžko nebo křeslo a pomůžeme mu zaujmout pohodlnou polohu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uklidíme hygienické pomůcky, umyjeme sprchu</w:t>
      </w:r>
    </w:p>
    <w:p w:rsidR="00EF4210" w:rsidRPr="00B06052" w:rsidRDefault="00EF4210" w:rsidP="00FB0DF8">
      <w:pPr>
        <w:ind w:left="1080"/>
        <w:jc w:val="both"/>
        <w:rPr>
          <w:rFonts w:ascii="Bookman Old Style" w:hAnsi="Bookman Old Style" w:cs="Arial"/>
          <w:bCs/>
          <w:sz w:val="24"/>
        </w:rPr>
      </w:pPr>
    </w:p>
    <w:p w:rsidR="00227777" w:rsidRPr="00B06052" w:rsidRDefault="00227777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</w:p>
    <w:p w:rsidR="00227777" w:rsidRPr="00B06052" w:rsidRDefault="00227777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</w:p>
    <w:p w:rsidR="00227777" w:rsidRPr="00B06052" w:rsidRDefault="00227777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</w:p>
    <w:p w:rsidR="00EF4210" w:rsidRPr="00B06052" w:rsidRDefault="00FA0AD8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  <w:r w:rsidRPr="00B06052">
        <w:rPr>
          <w:rFonts w:ascii="Bookman Old Style" w:hAnsi="Bookman Old Style" w:cs="Arial"/>
          <w:b/>
          <w:i w:val="0"/>
          <w:sz w:val="28"/>
          <w:szCs w:val="28"/>
        </w:rPr>
        <w:t>Česání</w:t>
      </w: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hřeben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ručník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vlasová kosmetika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ozdoby do vlasů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připravíme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na česání, zeptáme se ho, jak je zvyklý se česat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dáme si k ruce všechny pomůcky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přes ramena položíme ručník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dlouhé vlasy nejprve šetrně rozčešeme řidším hřebenem od konečků a potom je učešeme hustším hřebenem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vytvoříme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účes dle jeho přání (spleteme cop)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ručník s vyčesanými vlasy </w:t>
      </w:r>
      <w:r w:rsidR="002E0450" w:rsidRPr="00B06052">
        <w:rPr>
          <w:rFonts w:ascii="Bookman Old Style" w:hAnsi="Bookman Old Style" w:cs="Arial"/>
          <w:sz w:val="24"/>
        </w:rPr>
        <w:t>vytřepáme</w:t>
      </w:r>
      <w:r w:rsidRPr="00B06052">
        <w:rPr>
          <w:rFonts w:ascii="Bookman Old Style" w:hAnsi="Bookman Old Style" w:cs="Arial"/>
          <w:sz w:val="24"/>
        </w:rPr>
        <w:t xml:space="preserve"> do koše na odpadky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odklidíme pomůcky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umyjeme si ruce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227777" w:rsidP="00FB0DF8">
      <w:pPr>
        <w:ind w:left="1080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B06052">
        <w:rPr>
          <w:rFonts w:ascii="Bookman Old Style" w:hAnsi="Bookman Old Style" w:cs="Arial"/>
          <w:b/>
          <w:bCs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bCs/>
          <w:sz w:val="28"/>
          <w:szCs w:val="28"/>
        </w:rPr>
        <w:t>omoc při použití WC</w:t>
      </w: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toaletní papír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toaletní utěrky nebo mýdlo, voda a ručník</w:t>
      </w:r>
    </w:p>
    <w:p w:rsidR="00EF4210" w:rsidRPr="00B06052" w:rsidRDefault="00DC629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rukavice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vysvětlíme klientovi</w:t>
      </w:r>
      <w:r w:rsidR="00FA0AD8" w:rsidRPr="00B06052">
        <w:rPr>
          <w:rFonts w:ascii="Bookman Old Style" w:hAnsi="Bookman Old Style" w:cs="Arial"/>
          <w:sz w:val="24"/>
        </w:rPr>
        <w:t>, co budeme dělat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zajistíme soukromí klienta, zavřeme dveře</w:t>
      </w:r>
    </w:p>
    <w:p w:rsidR="00DC629D" w:rsidRPr="00B06052" w:rsidRDefault="00DC629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doprovodíme uživatele na záchod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pomůžeme </w:t>
      </w:r>
      <w:r w:rsidR="0042308D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s přesunem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pomůžeme </w:t>
      </w:r>
      <w:r w:rsidR="0042308D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sundat prádlo a posadit se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domluvíme se s</w:t>
      </w:r>
      <w:r w:rsidR="00DC629D" w:rsidRPr="00B06052">
        <w:rPr>
          <w:rFonts w:ascii="Bookman Old Style" w:hAnsi="Bookman Old Style" w:cs="Arial"/>
          <w:sz w:val="24"/>
        </w:rPr>
        <w:t xml:space="preserve"> </w:t>
      </w:r>
      <w:r w:rsidR="0042308D">
        <w:rPr>
          <w:rFonts w:ascii="Bookman Old Style" w:hAnsi="Bookman Old Style" w:cs="Arial"/>
          <w:sz w:val="24"/>
        </w:rPr>
        <w:t>klientem</w:t>
      </w:r>
      <w:r w:rsidRPr="00B06052">
        <w:rPr>
          <w:rFonts w:ascii="Bookman Old Style" w:hAnsi="Bookman Old Style" w:cs="Arial"/>
          <w:sz w:val="24"/>
        </w:rPr>
        <w:t>, za jak dlouho máme přijít nebo si smluvíme signál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oblečeme si rukavice a pomůžeme </w:t>
      </w:r>
      <w:r w:rsidR="00927DC8">
        <w:rPr>
          <w:rFonts w:ascii="Bookman Old Style" w:hAnsi="Bookman Old Style" w:cs="Arial"/>
          <w:sz w:val="24"/>
        </w:rPr>
        <w:t>klientovi</w:t>
      </w:r>
      <w:r w:rsidRPr="00B06052">
        <w:rPr>
          <w:rFonts w:ascii="Bookman Old Style" w:hAnsi="Bookman Old Style" w:cs="Arial"/>
          <w:sz w:val="24"/>
        </w:rPr>
        <w:t xml:space="preserve"> s</w:t>
      </w:r>
      <w:r w:rsidR="00DC629D" w:rsidRPr="00B06052">
        <w:rPr>
          <w:rFonts w:ascii="Bookman Old Style" w:hAnsi="Bookman Old Style" w:cs="Arial"/>
          <w:sz w:val="24"/>
        </w:rPr>
        <w:t> </w:t>
      </w:r>
      <w:r w:rsidRPr="00B06052">
        <w:rPr>
          <w:rFonts w:ascii="Bookman Old Style" w:hAnsi="Bookman Old Style" w:cs="Arial"/>
          <w:sz w:val="24"/>
        </w:rPr>
        <w:t>utřením</w:t>
      </w:r>
    </w:p>
    <w:p w:rsidR="00DC629D" w:rsidRPr="00B06052" w:rsidRDefault="00DC629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pomůžeme </w:t>
      </w:r>
      <w:r w:rsidR="00CA2B03" w:rsidRPr="00B06052">
        <w:rPr>
          <w:rFonts w:ascii="Bookman Old Style" w:hAnsi="Bookman Old Style" w:cs="Arial"/>
          <w:sz w:val="24"/>
        </w:rPr>
        <w:t>s oblečením a přesunem na vozík či postavením</w:t>
      </w:r>
    </w:p>
    <w:p w:rsidR="00EF4210" w:rsidRPr="00B06052" w:rsidRDefault="00DC629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pomůžeme </w:t>
      </w:r>
      <w:r w:rsidR="0042308D">
        <w:rPr>
          <w:rFonts w:ascii="Bookman Old Style" w:hAnsi="Bookman Old Style" w:cs="Arial"/>
          <w:sz w:val="24"/>
        </w:rPr>
        <w:t xml:space="preserve">klientovi </w:t>
      </w:r>
      <w:r w:rsidRPr="00B06052">
        <w:rPr>
          <w:rFonts w:ascii="Bookman Old Style" w:hAnsi="Bookman Old Style" w:cs="Arial"/>
          <w:sz w:val="24"/>
        </w:rPr>
        <w:t xml:space="preserve">si </w:t>
      </w:r>
      <w:r w:rsidR="00FA0AD8" w:rsidRPr="00B06052">
        <w:rPr>
          <w:rFonts w:ascii="Bookman Old Style" w:hAnsi="Bookman Old Style" w:cs="Arial"/>
          <w:sz w:val="24"/>
        </w:rPr>
        <w:t>umýt si ruce</w:t>
      </w:r>
      <w:r w:rsidRPr="00B06052">
        <w:rPr>
          <w:rFonts w:ascii="Bookman Old Style" w:hAnsi="Bookman Old Style" w:cs="Arial"/>
          <w:sz w:val="24"/>
        </w:rPr>
        <w:t xml:space="preserve"> a doprovodíme ho zpět.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EF4210" w:rsidP="00FB0DF8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</w:p>
    <w:p w:rsidR="00227777" w:rsidRPr="00B06052" w:rsidRDefault="00227777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</w:p>
    <w:p w:rsidR="00EF4210" w:rsidRPr="00B06052" w:rsidRDefault="00FA0AD8" w:rsidP="00FB0DF8">
      <w:pPr>
        <w:pStyle w:val="Nadpis1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  <w:r w:rsidRPr="00B06052">
        <w:rPr>
          <w:rFonts w:ascii="Bookman Old Style" w:hAnsi="Bookman Old Style" w:cs="Arial"/>
          <w:b/>
          <w:i w:val="0"/>
          <w:sz w:val="28"/>
          <w:szCs w:val="28"/>
        </w:rPr>
        <w:t>Pomoc s použitím močové lahve</w:t>
      </w: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močová láhev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připravíme </w:t>
      </w:r>
      <w:r w:rsidR="0042308D">
        <w:rPr>
          <w:rFonts w:ascii="Bookman Old Style" w:hAnsi="Bookman Old Style" w:cs="Arial"/>
          <w:sz w:val="24"/>
        </w:rPr>
        <w:t>klienta</w:t>
      </w:r>
      <w:r w:rsidRPr="00B06052">
        <w:rPr>
          <w:rFonts w:ascii="Bookman Old Style" w:hAnsi="Bookman Old Style" w:cs="Arial"/>
          <w:sz w:val="24"/>
        </w:rPr>
        <w:t xml:space="preserve"> na úkon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zajistíme soukromí klienta</w:t>
      </w:r>
      <w:r w:rsidR="00FA0AD8" w:rsidRPr="00B06052">
        <w:rPr>
          <w:rFonts w:ascii="Bookman Old Style" w:hAnsi="Bookman Old Style" w:cs="Arial"/>
          <w:sz w:val="24"/>
        </w:rPr>
        <w:t>, zavřeme dveře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připravíme močovou láhev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jestliže klient</w:t>
      </w:r>
      <w:r w:rsidR="00FA0AD8" w:rsidRPr="00B06052">
        <w:rPr>
          <w:rFonts w:ascii="Bookman Old Style" w:hAnsi="Bookman Old Style" w:cs="Arial"/>
          <w:sz w:val="24"/>
        </w:rPr>
        <w:t xml:space="preserve"> potřebuje pomoc s použitím močové lahve, nasadíme si rukavice</w:t>
      </w:r>
      <w:r>
        <w:rPr>
          <w:rFonts w:ascii="Bookman Old Style" w:hAnsi="Bookman Old Style" w:cs="Arial"/>
          <w:sz w:val="24"/>
        </w:rPr>
        <w:t>,</w:t>
      </w:r>
      <w:r w:rsidR="00FA0AD8" w:rsidRPr="00B06052">
        <w:rPr>
          <w:rFonts w:ascii="Bookman Old Style" w:hAnsi="Bookman Old Style" w:cs="Arial"/>
          <w:sz w:val="24"/>
        </w:rPr>
        <w:t xml:space="preserve"> rozepneme kalhoty, odhalíme penis, požádáme</w:t>
      </w:r>
      <w:r w:rsidR="00CA2B03" w:rsidRPr="00B06052">
        <w:rPr>
          <w:rFonts w:ascii="Bookman Old Style" w:hAnsi="Bookman Old Style" w:cs="Arial"/>
          <w:sz w:val="24"/>
        </w:rPr>
        <w:t xml:space="preserve"> uživatele</w:t>
      </w:r>
      <w:r w:rsidR="00FA0AD8" w:rsidRPr="00B06052">
        <w:rPr>
          <w:rFonts w:ascii="Bookman Old Style" w:hAnsi="Bookman Old Style" w:cs="Arial"/>
          <w:sz w:val="24"/>
        </w:rPr>
        <w:t>, aby uložil penis do močové lahve, umístíme močovou láhev spodní částí dolů, aby moč nevytékala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 vymočení vyjmeme penis, mírně jím zatřeseme, aby odkapaly všechny kapky moči a uzavřeme močovou láhev</w:t>
      </w:r>
    </w:p>
    <w:p w:rsidR="00CA2B03" w:rsidRPr="00B06052" w:rsidRDefault="00CA2B03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zapneme kalhoty a upravíme o</w:t>
      </w:r>
      <w:r w:rsidR="0042308D">
        <w:rPr>
          <w:rFonts w:ascii="Bookman Old Style" w:hAnsi="Bookman Old Style" w:cs="Arial"/>
          <w:sz w:val="24"/>
        </w:rPr>
        <w:t>blečení, popřípadě vyměníme ink. p</w:t>
      </w:r>
      <w:r w:rsidRPr="00B06052">
        <w:rPr>
          <w:rFonts w:ascii="Bookman Old Style" w:hAnsi="Bookman Old Style" w:cs="Arial"/>
          <w:sz w:val="24"/>
        </w:rPr>
        <w:t>omůcku.</w:t>
      </w:r>
    </w:p>
    <w:p w:rsidR="00CA2B03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doprovodíme klienta </w:t>
      </w:r>
      <w:r w:rsidR="00CA2B03" w:rsidRPr="00B06052">
        <w:rPr>
          <w:rFonts w:ascii="Bookman Old Style" w:hAnsi="Bookman Old Style" w:cs="Arial"/>
          <w:sz w:val="24"/>
        </w:rPr>
        <w:t>k umyvadlu, aby</w:t>
      </w:r>
      <w:r>
        <w:rPr>
          <w:rFonts w:ascii="Bookman Old Style" w:hAnsi="Bookman Old Style" w:cs="Arial"/>
          <w:sz w:val="24"/>
        </w:rPr>
        <w:t xml:space="preserve"> si</w:t>
      </w:r>
      <w:r w:rsidR="00CA2B03" w:rsidRPr="00B06052">
        <w:rPr>
          <w:rFonts w:ascii="Bookman Old Style" w:hAnsi="Bookman Old Style" w:cs="Arial"/>
          <w:sz w:val="24"/>
        </w:rPr>
        <w:t xml:space="preserve"> mohl provést umytí rukou pak ho doprovodíme zpět do společenské místnosti.</w:t>
      </w:r>
    </w:p>
    <w:p w:rsidR="00EF4210" w:rsidRPr="00B06052" w:rsidRDefault="00CA2B03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Následně močovou </w:t>
      </w:r>
      <w:r w:rsidR="00FA0AD8" w:rsidRPr="00B06052">
        <w:rPr>
          <w:rFonts w:ascii="Bookman Old Style" w:hAnsi="Bookman Old Style" w:cs="Arial"/>
          <w:sz w:val="24"/>
        </w:rPr>
        <w:t>láhev vyprázdníme a vymyjeme</w:t>
      </w:r>
    </w:p>
    <w:p w:rsidR="00EF4210" w:rsidRPr="00B06052" w:rsidRDefault="00CA2B03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Odložíme rukavice</w:t>
      </w:r>
      <w:r w:rsidR="00FA0AD8" w:rsidRPr="00B06052">
        <w:rPr>
          <w:rFonts w:ascii="Bookman Old Style" w:hAnsi="Bookman Old Style" w:cs="Arial"/>
          <w:sz w:val="24"/>
        </w:rPr>
        <w:t xml:space="preserve"> a umyjeme si důkladně ruce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  <w:r w:rsidRPr="00B06052">
        <w:rPr>
          <w:rFonts w:ascii="Bookman Old Style" w:hAnsi="Bookman Old Style" w:cs="Arial"/>
          <w:b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sz w:val="28"/>
          <w:szCs w:val="28"/>
        </w:rPr>
        <w:t>omoc při obnovení nebo upevnění kontaktu s rodinou a pomoc a podpora při dalších aktivitách podporující sociální začlenění osob</w:t>
      </w:r>
    </w:p>
    <w:p w:rsidR="00EF4210" w:rsidRPr="00B06052" w:rsidRDefault="00FA0AD8" w:rsidP="00FB0DF8">
      <w:pPr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bCs/>
          <w:sz w:val="24"/>
        </w:rPr>
      </w:pPr>
    </w:p>
    <w:p w:rsidR="00EF4210" w:rsidRPr="00B06052" w:rsidRDefault="00FA0AD8" w:rsidP="00FB0DF8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 xml:space="preserve">aktivně se zajímáme o potřebu kontaktu </w:t>
      </w:r>
      <w:r w:rsidR="0042308D">
        <w:rPr>
          <w:rFonts w:ascii="Bookman Old Style" w:hAnsi="Bookman Old Style" w:cs="Arial"/>
          <w:bCs/>
          <w:sz w:val="24"/>
        </w:rPr>
        <w:t>klienta</w:t>
      </w:r>
      <w:r w:rsidRPr="00B06052">
        <w:rPr>
          <w:rFonts w:ascii="Bookman Old Style" w:hAnsi="Bookman Old Style" w:cs="Arial"/>
          <w:bCs/>
          <w:sz w:val="24"/>
        </w:rPr>
        <w:t xml:space="preserve"> s rodinou či jeho sociálním prostředím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 xml:space="preserve">hledáme </w:t>
      </w:r>
      <w:r w:rsidR="00927DC8">
        <w:rPr>
          <w:rFonts w:ascii="Bookman Old Style" w:hAnsi="Bookman Old Style" w:cs="Arial"/>
          <w:bCs/>
          <w:sz w:val="24"/>
        </w:rPr>
        <w:t>s klientem</w:t>
      </w:r>
      <w:r w:rsidRPr="00B06052">
        <w:rPr>
          <w:rFonts w:ascii="Bookman Old Style" w:hAnsi="Bookman Old Style" w:cs="Arial"/>
          <w:bCs/>
          <w:sz w:val="24"/>
        </w:rPr>
        <w:t xml:space="preserve"> cesty k obnovení či upevnění kontaktu s rodinou či jeho přáteli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>radíme se s </w:t>
      </w:r>
      <w:r w:rsidR="0042308D">
        <w:rPr>
          <w:rFonts w:ascii="Bookman Old Style" w:hAnsi="Bookman Old Style" w:cs="Arial"/>
          <w:bCs/>
          <w:sz w:val="24"/>
        </w:rPr>
        <w:t>klientem</w:t>
      </w:r>
      <w:r w:rsidRPr="00B06052">
        <w:rPr>
          <w:rFonts w:ascii="Bookman Old Style" w:hAnsi="Bookman Old Style" w:cs="Arial"/>
          <w:bCs/>
          <w:sz w:val="24"/>
        </w:rPr>
        <w:t xml:space="preserve"> o systému péče o něho a v pří</w:t>
      </w:r>
      <w:r w:rsidR="0042308D">
        <w:rPr>
          <w:rFonts w:ascii="Bookman Old Style" w:hAnsi="Bookman Old Style" w:cs="Arial"/>
          <w:bCs/>
          <w:sz w:val="24"/>
        </w:rPr>
        <w:t>padě potřeby nabídneme klientovi</w:t>
      </w:r>
      <w:r w:rsidRPr="00B06052">
        <w:rPr>
          <w:rFonts w:ascii="Bookman Old Style" w:hAnsi="Bookman Old Style" w:cs="Arial"/>
          <w:bCs/>
          <w:sz w:val="24"/>
        </w:rPr>
        <w:t xml:space="preserve"> rozšíření služby tak, aby si pečující rodina více odpočala od náročné péče a mohla se tak více věnovat sobě navzájem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bCs/>
          <w:sz w:val="24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227777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EF4210" w:rsidRPr="00B06052" w:rsidRDefault="00227777" w:rsidP="00FB0DF8">
      <w:pPr>
        <w:ind w:left="1068"/>
        <w:jc w:val="both"/>
        <w:rPr>
          <w:rFonts w:ascii="Bookman Old Style" w:hAnsi="Bookman Old Style" w:cs="Arial"/>
          <w:b/>
          <w:sz w:val="28"/>
          <w:szCs w:val="28"/>
        </w:rPr>
      </w:pPr>
      <w:r w:rsidRPr="00B06052">
        <w:rPr>
          <w:rFonts w:ascii="Bookman Old Style" w:hAnsi="Bookman Old Style" w:cs="Arial"/>
          <w:b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sz w:val="28"/>
          <w:szCs w:val="28"/>
        </w:rPr>
        <w:t>omoc s nácvikem a upevňováním motorických, psychických a sociálních schopností a dovedností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42308D" w:rsidRDefault="00FA0AD8" w:rsidP="00FB0DF8">
      <w:pPr>
        <w:jc w:val="both"/>
        <w:rPr>
          <w:rFonts w:ascii="Bookman Old Style" w:hAnsi="Bookman Old Style" w:cs="Arial"/>
          <w:iCs/>
          <w:sz w:val="24"/>
        </w:rPr>
      </w:pPr>
      <w:r w:rsidRPr="00B06052">
        <w:rPr>
          <w:rFonts w:ascii="Bookman Old Style" w:hAnsi="Bookman Old Style" w:cs="Arial"/>
          <w:iCs/>
          <w:sz w:val="24"/>
        </w:rPr>
        <w:t>Nácvik a upevňování motorických dovedností - při nácviku hrubé motoriky procvičujeme např. péči o vlastní osobu, sed, stoj, chůzi, jízdu na vozíku atd.,</w:t>
      </w:r>
      <w:r w:rsidR="0042308D">
        <w:rPr>
          <w:rFonts w:ascii="Bookman Old Style" w:hAnsi="Bookman Old Style" w:cs="Arial"/>
          <w:iCs/>
          <w:sz w:val="24"/>
        </w:rPr>
        <w:t xml:space="preserve"> </w:t>
      </w:r>
      <w:r w:rsidRPr="0042308D">
        <w:rPr>
          <w:rFonts w:ascii="Bookman Old Style" w:hAnsi="Bookman Old Style" w:cs="Arial"/>
          <w:sz w:val="24"/>
        </w:rPr>
        <w:t>při nácviku jemné motoriky procvičujeme např. psaní, kreslení, psaní na klávesnici, podpis, odemykání, zamykání, mimické svaly, jazyk – řeč atd.</w:t>
      </w:r>
    </w:p>
    <w:p w:rsidR="00227777" w:rsidRPr="00B06052" w:rsidRDefault="00227777" w:rsidP="00FB0DF8">
      <w:pPr>
        <w:jc w:val="both"/>
        <w:rPr>
          <w:rFonts w:ascii="Bookman Old Style" w:hAnsi="Bookman Old Style"/>
        </w:rPr>
      </w:pPr>
    </w:p>
    <w:p w:rsidR="00EF4210" w:rsidRPr="00B06052" w:rsidRDefault="00FA0AD8" w:rsidP="00FB0DF8">
      <w:pPr>
        <w:pStyle w:val="Nadpis1"/>
        <w:jc w:val="both"/>
        <w:rPr>
          <w:rFonts w:ascii="Bookman Old Style" w:hAnsi="Bookman Old Style" w:cs="Arial"/>
          <w:i w:val="0"/>
          <w:iCs w:val="0"/>
        </w:rPr>
      </w:pPr>
      <w:r w:rsidRPr="00B06052">
        <w:rPr>
          <w:rFonts w:ascii="Bookman Old Style" w:hAnsi="Bookman Old Style" w:cs="Arial"/>
          <w:i w:val="0"/>
          <w:iCs w:val="0"/>
        </w:rPr>
        <w:t>Pomůcky:</w:t>
      </w:r>
    </w:p>
    <w:p w:rsidR="00227777" w:rsidRPr="00B06052" w:rsidRDefault="00227777" w:rsidP="00FB0DF8">
      <w:pPr>
        <w:jc w:val="both"/>
        <w:rPr>
          <w:rFonts w:ascii="Bookman Old Style" w:hAnsi="Bookman Old Style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chodítko, berle, vozík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rehabilitační míče a míčky různých velikostí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další rehabilitační pomůcky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zjistíme, </w:t>
      </w:r>
      <w:r w:rsidR="0042308D">
        <w:rPr>
          <w:rFonts w:ascii="Bookman Old Style" w:hAnsi="Bookman Old Style" w:cs="Arial"/>
          <w:sz w:val="24"/>
        </w:rPr>
        <w:t>jaké cvičení uživatel požaduje,</w:t>
      </w:r>
      <w:r w:rsidRPr="00B06052">
        <w:rPr>
          <w:rFonts w:ascii="Bookman Old Style" w:hAnsi="Bookman Old Style" w:cs="Arial"/>
          <w:sz w:val="24"/>
        </w:rPr>
        <w:t xml:space="preserve"> snažíme se mu v tomto dle pokynů </w:t>
      </w:r>
      <w:r w:rsidR="0042308D">
        <w:rPr>
          <w:rFonts w:ascii="Bookman Old Style" w:hAnsi="Bookman Old Style" w:cs="Arial"/>
          <w:sz w:val="24"/>
        </w:rPr>
        <w:t>klient</w:t>
      </w:r>
      <w:r w:rsidRPr="00B06052">
        <w:rPr>
          <w:rFonts w:ascii="Bookman Old Style" w:hAnsi="Bookman Old Style" w:cs="Arial"/>
          <w:sz w:val="24"/>
        </w:rPr>
        <w:t xml:space="preserve"> pomoci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pokud klient</w:t>
      </w:r>
      <w:r w:rsidR="00FA0AD8" w:rsidRPr="00B06052">
        <w:rPr>
          <w:rFonts w:ascii="Bookman Old Style" w:hAnsi="Bookman Old Style" w:cs="Arial"/>
          <w:sz w:val="24"/>
        </w:rPr>
        <w:t xml:space="preserve"> není schopen cvičení popsat, zkusíme se přes uživatele kontaktovat na jeho fyzioterapeuta či lékaře a ve cvičení postupovat dle jejich pokynů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při cvičení vedeme klienta </w:t>
      </w:r>
      <w:r w:rsidR="00FA0AD8" w:rsidRPr="00B06052">
        <w:rPr>
          <w:rFonts w:ascii="Bookman Old Style" w:hAnsi="Bookman Old Style" w:cs="Arial"/>
          <w:sz w:val="24"/>
        </w:rPr>
        <w:t>k co největší samostatnosti</w:t>
      </w:r>
      <w:r>
        <w:rPr>
          <w:rFonts w:ascii="Bookman Old Style" w:hAnsi="Bookman Old Style" w:cs="Arial"/>
          <w:sz w:val="24"/>
        </w:rPr>
        <w:t>,</w:t>
      </w:r>
      <w:r w:rsidR="00FA0AD8" w:rsidRPr="00B06052">
        <w:rPr>
          <w:rFonts w:ascii="Bookman Old Style" w:hAnsi="Bookman Old Style" w:cs="Arial"/>
          <w:sz w:val="24"/>
        </w:rPr>
        <w:t xml:space="preserve"> tj. pomáháme mu jen v tom, co sám nezvládá, povzbuzujeme ho během cvičení slovem, pohledem či dotykem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snažíme se najít společně s uživatelem systém, který by mu pomohl k co nejefektivnějšímu nácviku motorických dovedností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napomáháme uživateli při hledání dalších cvičebních postupů či pomůcek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při nácviku hrubé mot</w:t>
      </w:r>
      <w:r w:rsidR="00FA0AD8" w:rsidRPr="00B06052">
        <w:rPr>
          <w:rFonts w:ascii="Bookman Old Style" w:hAnsi="Bookman Old Style" w:cs="Arial"/>
          <w:sz w:val="24"/>
        </w:rPr>
        <w:t>oriky procvičujeme např. péči o vlastní osobu, péči o domácnost, sed, stoj, chůzi, jízdu na vozíku atd.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při nácviku jemné motoriky procvičujeme např. psaní, kreslení, ps</w:t>
      </w:r>
      <w:r w:rsidR="0042308D">
        <w:rPr>
          <w:rFonts w:ascii="Bookman Old Style" w:hAnsi="Bookman Old Style" w:cs="Arial"/>
          <w:sz w:val="24"/>
        </w:rPr>
        <w:t>aní na klávesnici, podpis, odemy</w:t>
      </w:r>
      <w:r w:rsidRPr="00B06052">
        <w:rPr>
          <w:rFonts w:ascii="Bookman Old Style" w:hAnsi="Bookman Old Style" w:cs="Arial"/>
          <w:sz w:val="24"/>
        </w:rPr>
        <w:t>kání, zamykání, mimické svaly, jazyk – řeč atd.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pStyle w:val="Nadpis2"/>
        <w:jc w:val="both"/>
        <w:rPr>
          <w:rFonts w:ascii="Bookman Old Style" w:hAnsi="Bookman Old Style" w:cs="Arial"/>
          <w:b/>
          <w:i w:val="0"/>
          <w:sz w:val="28"/>
          <w:szCs w:val="28"/>
        </w:rPr>
      </w:pPr>
      <w:r w:rsidRPr="00B06052">
        <w:rPr>
          <w:rFonts w:ascii="Bookman Old Style" w:hAnsi="Bookman Old Style" w:cs="Arial"/>
          <w:b/>
          <w:i w:val="0"/>
          <w:sz w:val="28"/>
          <w:szCs w:val="28"/>
        </w:rPr>
        <w:t>Nácvik a upevňování psychických dovedností</w:t>
      </w:r>
    </w:p>
    <w:p w:rsidR="00EF4210" w:rsidRPr="00B06052" w:rsidRDefault="00FA0AD8" w:rsidP="00FB0DF8">
      <w:pPr>
        <w:ind w:left="360"/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927DC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klienta</w:t>
      </w:r>
      <w:r w:rsidR="00FA0AD8" w:rsidRPr="00B06052">
        <w:rPr>
          <w:rFonts w:ascii="Bookman Old Style" w:hAnsi="Bookman Old Style" w:cs="Arial"/>
          <w:sz w:val="24"/>
        </w:rPr>
        <w:t xml:space="preserve"> podporujeme k co největší psychické samostatnosti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chválíme ho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pomáháme mu v hledání kladných stránek života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během služby s ním udržujeme čilou a pozitivní komunikaci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v případě, že si to uživatel přeje, pomáháme mu vyhledat odbornou pomoc (psycholog) či vhodný kurz (kurz asertivity, sebepoznávací kurz)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sz w:val="24"/>
        </w:rPr>
      </w:pPr>
    </w:p>
    <w:p w:rsidR="00227777" w:rsidRPr="00B06052" w:rsidRDefault="00227777" w:rsidP="00FB0DF8">
      <w:pPr>
        <w:jc w:val="both"/>
        <w:rPr>
          <w:rFonts w:ascii="Bookman Old Style" w:hAnsi="Bookman Old Style" w:cs="Arial"/>
          <w:sz w:val="24"/>
        </w:rPr>
      </w:pP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sz w:val="24"/>
        </w:rPr>
      </w:pPr>
    </w:p>
    <w:p w:rsidR="00EF4210" w:rsidRPr="00B06052" w:rsidRDefault="00227777" w:rsidP="00FB0DF8">
      <w:pPr>
        <w:numPr>
          <w:ilvl w:val="0"/>
          <w:numId w:val="11"/>
        </w:numPr>
        <w:jc w:val="both"/>
        <w:rPr>
          <w:rFonts w:ascii="Bookman Old Style" w:hAnsi="Bookman Old Style" w:cs="Arial"/>
          <w:b/>
          <w:sz w:val="28"/>
          <w:szCs w:val="28"/>
        </w:rPr>
      </w:pPr>
      <w:r w:rsidRPr="00B06052">
        <w:rPr>
          <w:rFonts w:ascii="Bookman Old Style" w:hAnsi="Bookman Old Style" w:cs="Arial"/>
          <w:b/>
          <w:sz w:val="28"/>
          <w:szCs w:val="28"/>
        </w:rPr>
        <w:lastRenderedPageBreak/>
        <w:t>P</w:t>
      </w:r>
      <w:r w:rsidR="00FA0AD8" w:rsidRPr="00B06052">
        <w:rPr>
          <w:rFonts w:ascii="Bookman Old Style" w:hAnsi="Bookman Old Style" w:cs="Arial"/>
          <w:b/>
          <w:sz w:val="28"/>
          <w:szCs w:val="28"/>
        </w:rPr>
        <w:t>omoc při uplatňování práv, oprávněných zájmů a při obstarávání osobních záležitostí:</w:t>
      </w:r>
    </w:p>
    <w:p w:rsidR="00EF4210" w:rsidRPr="00B06052" w:rsidRDefault="00EF4210" w:rsidP="00FB0DF8">
      <w:pPr>
        <w:jc w:val="both"/>
        <w:rPr>
          <w:rFonts w:ascii="Bookman Old Style" w:hAnsi="Bookman Old Style" w:cs="Arial"/>
          <w:b/>
          <w:sz w:val="24"/>
        </w:rPr>
      </w:pPr>
    </w:p>
    <w:p w:rsidR="00EF4210" w:rsidRPr="00B06052" w:rsidRDefault="00227777" w:rsidP="00FB0DF8">
      <w:pPr>
        <w:ind w:left="708" w:firstLine="708"/>
        <w:jc w:val="both"/>
        <w:rPr>
          <w:rFonts w:ascii="Bookman Old Style" w:hAnsi="Bookman Old Style" w:cs="Arial"/>
          <w:b/>
          <w:sz w:val="28"/>
          <w:szCs w:val="28"/>
        </w:rPr>
      </w:pPr>
      <w:r w:rsidRPr="00B06052">
        <w:rPr>
          <w:rFonts w:ascii="Bookman Old Style" w:hAnsi="Bookman Old Style" w:cs="Arial"/>
          <w:b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sz w:val="28"/>
          <w:szCs w:val="28"/>
        </w:rPr>
        <w:t>omoc při komunikaci vedoucí k uplatnění práv a oprávněných zájmů</w:t>
      </w:r>
    </w:p>
    <w:p w:rsidR="00227777" w:rsidRPr="00B06052" w:rsidRDefault="00227777" w:rsidP="00FB0DF8">
      <w:pPr>
        <w:ind w:left="708" w:firstLine="708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EF4210" w:rsidRPr="00B06052" w:rsidRDefault="00FA0AD8" w:rsidP="00FB0DF8">
      <w:pPr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>Postup:</w:t>
      </w:r>
    </w:p>
    <w:p w:rsidR="00227777" w:rsidRPr="00B06052" w:rsidRDefault="00227777" w:rsidP="00FB0DF8">
      <w:pPr>
        <w:jc w:val="both"/>
        <w:rPr>
          <w:rFonts w:ascii="Bookman Old Style" w:hAnsi="Bookman Old Style" w:cs="Arial"/>
          <w:bCs/>
          <w:sz w:val="24"/>
        </w:rPr>
      </w:pPr>
    </w:p>
    <w:p w:rsidR="00EF4210" w:rsidRPr="00B06052" w:rsidRDefault="00927DC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</w:rPr>
      </w:pPr>
      <w:r>
        <w:rPr>
          <w:rFonts w:ascii="Bookman Old Style" w:hAnsi="Bookman Old Style" w:cs="Arial"/>
          <w:bCs/>
          <w:sz w:val="24"/>
        </w:rPr>
        <w:t>pomáháme klientovi</w:t>
      </w:r>
      <w:r w:rsidR="00FA0AD8" w:rsidRPr="00B06052">
        <w:rPr>
          <w:rFonts w:ascii="Bookman Old Style" w:hAnsi="Bookman Old Style" w:cs="Arial"/>
          <w:bCs/>
          <w:sz w:val="24"/>
        </w:rPr>
        <w:t xml:space="preserve"> s nácvikem řeči či komunikačních dovedností tak, aby mohl co nejlépe uplatňovat svá práva a hájit své zájmy</w:t>
      </w: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</w:rPr>
      </w:pPr>
      <w:r w:rsidRPr="00B06052">
        <w:rPr>
          <w:rFonts w:ascii="Bookman Old Style" w:hAnsi="Bookman Old Style" w:cs="Arial"/>
          <w:bCs/>
          <w:sz w:val="24"/>
        </w:rPr>
        <w:t xml:space="preserve">pokud nás o to </w:t>
      </w:r>
      <w:r w:rsidR="00927DC8">
        <w:rPr>
          <w:rFonts w:ascii="Bookman Old Style" w:hAnsi="Bookman Old Style" w:cs="Arial"/>
          <w:bCs/>
          <w:sz w:val="24"/>
        </w:rPr>
        <w:t>klient</w:t>
      </w:r>
      <w:r w:rsidRPr="00B06052">
        <w:rPr>
          <w:rFonts w:ascii="Bookman Old Style" w:hAnsi="Bookman Old Style" w:cs="Arial"/>
          <w:bCs/>
          <w:sz w:val="24"/>
        </w:rPr>
        <w:t xml:space="preserve"> požádá, doprovázíme ho na úřady, kde mu pomáháme uplatňovat jeho práva a zájmy</w:t>
      </w:r>
    </w:p>
    <w:p w:rsidR="00EF4210" w:rsidRPr="00B06052" w:rsidRDefault="0042308D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bCs/>
          <w:sz w:val="24"/>
        </w:rPr>
      </w:pPr>
      <w:r>
        <w:rPr>
          <w:rFonts w:ascii="Bookman Old Style" w:hAnsi="Bookman Old Style" w:cs="Arial"/>
          <w:bCs/>
          <w:sz w:val="24"/>
        </w:rPr>
        <w:t>vyhledáme</w:t>
      </w:r>
      <w:r w:rsidR="00FA0AD8" w:rsidRPr="00B06052">
        <w:rPr>
          <w:rFonts w:ascii="Bookman Old Style" w:hAnsi="Bookman Old Style" w:cs="Arial"/>
          <w:bCs/>
          <w:sz w:val="24"/>
        </w:rPr>
        <w:t xml:space="preserve"> </w:t>
      </w:r>
      <w:r w:rsidR="00927DC8">
        <w:rPr>
          <w:rFonts w:ascii="Bookman Old Style" w:hAnsi="Bookman Old Style" w:cs="Arial"/>
          <w:bCs/>
          <w:sz w:val="24"/>
        </w:rPr>
        <w:t>klientovi</w:t>
      </w:r>
      <w:r w:rsidR="00FA0AD8" w:rsidRPr="00B06052">
        <w:rPr>
          <w:rFonts w:ascii="Bookman Old Style" w:hAnsi="Bookman Old Style" w:cs="Arial"/>
          <w:bCs/>
          <w:sz w:val="24"/>
        </w:rPr>
        <w:t xml:space="preserve"> kontakty na odborníky, kteří by mu nejlépe mohli pomoci s uplatňováním jeho práv a zájmů (právníci, lékaři)</w:t>
      </w:r>
    </w:p>
    <w:p w:rsidR="00EF4210" w:rsidRPr="00B06052" w:rsidRDefault="00EF4210" w:rsidP="00FB0DF8">
      <w:pPr>
        <w:ind w:left="360"/>
        <w:jc w:val="both"/>
        <w:rPr>
          <w:rFonts w:ascii="Bookman Old Style" w:hAnsi="Bookman Old Style" w:cs="Arial"/>
          <w:bCs/>
          <w:sz w:val="28"/>
          <w:szCs w:val="28"/>
        </w:rPr>
      </w:pPr>
    </w:p>
    <w:p w:rsidR="00EF4210" w:rsidRPr="00B06052" w:rsidRDefault="00227777" w:rsidP="00FB0DF8">
      <w:pPr>
        <w:ind w:left="708" w:firstLine="708"/>
        <w:jc w:val="both"/>
        <w:rPr>
          <w:rFonts w:ascii="Bookman Old Style" w:hAnsi="Bookman Old Style" w:cs="Arial"/>
          <w:b/>
          <w:sz w:val="28"/>
          <w:szCs w:val="28"/>
        </w:rPr>
      </w:pPr>
      <w:r w:rsidRPr="00B06052">
        <w:rPr>
          <w:rFonts w:ascii="Bookman Old Style" w:hAnsi="Bookman Old Style" w:cs="Arial"/>
          <w:b/>
          <w:sz w:val="28"/>
          <w:szCs w:val="28"/>
        </w:rPr>
        <w:t>P</w:t>
      </w:r>
      <w:r w:rsidR="00FA0AD8" w:rsidRPr="00B06052">
        <w:rPr>
          <w:rFonts w:ascii="Bookman Old Style" w:hAnsi="Bookman Old Style" w:cs="Arial"/>
          <w:b/>
          <w:sz w:val="28"/>
          <w:szCs w:val="28"/>
        </w:rPr>
        <w:t>omoc při vyřizování běžných záležitostí</w:t>
      </w:r>
    </w:p>
    <w:p w:rsidR="00227777" w:rsidRPr="00B06052" w:rsidRDefault="00227777" w:rsidP="00FB0DF8">
      <w:pPr>
        <w:ind w:left="708" w:firstLine="708"/>
        <w:jc w:val="both"/>
        <w:rPr>
          <w:rFonts w:ascii="Bookman Old Style" w:hAnsi="Bookman Old Style" w:cs="Arial"/>
          <w:b/>
          <w:sz w:val="24"/>
        </w:rPr>
      </w:pPr>
    </w:p>
    <w:p w:rsidR="00EF4210" w:rsidRPr="00B06052" w:rsidRDefault="00FA0AD8" w:rsidP="00FB0DF8">
      <w:pPr>
        <w:tabs>
          <w:tab w:val="num" w:pos="1850"/>
        </w:tabs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Postup:</w:t>
      </w:r>
    </w:p>
    <w:p w:rsidR="00227777" w:rsidRPr="00B06052" w:rsidRDefault="00227777" w:rsidP="00FB0DF8">
      <w:pPr>
        <w:tabs>
          <w:tab w:val="num" w:pos="1850"/>
        </w:tabs>
        <w:jc w:val="both"/>
        <w:rPr>
          <w:rFonts w:ascii="Bookman Old Style" w:hAnsi="Bookman Old Style" w:cs="Arial"/>
          <w:sz w:val="24"/>
        </w:rPr>
      </w:pPr>
    </w:p>
    <w:p w:rsidR="00EF4210" w:rsidRPr="00B06052" w:rsidRDefault="00FA0AD8" w:rsidP="00FB0DF8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domluvíme se s </w:t>
      </w:r>
      <w:r w:rsidR="0042308D">
        <w:rPr>
          <w:rFonts w:ascii="Bookman Old Style" w:hAnsi="Bookman Old Style" w:cs="Arial"/>
          <w:sz w:val="24"/>
        </w:rPr>
        <w:t>klientem</w:t>
      </w:r>
      <w:r w:rsidRPr="00B06052">
        <w:rPr>
          <w:rFonts w:ascii="Bookman Old Style" w:hAnsi="Bookman Old Style" w:cs="Arial"/>
          <w:sz w:val="24"/>
        </w:rPr>
        <w:t>, s čím bude chtít a jakým způsobem pomoci</w:t>
      </w:r>
    </w:p>
    <w:p w:rsidR="00EF4210" w:rsidRPr="00B06052" w:rsidRDefault="00FA0AD8" w:rsidP="00FB0DF8">
      <w:pPr>
        <w:numPr>
          <w:ilvl w:val="0"/>
          <w:numId w:val="3"/>
        </w:numPr>
        <w:tabs>
          <w:tab w:val="num" w:pos="1850"/>
        </w:tabs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>při tomto úkonu dbáme především na ochranu soukromých záležitostí uživatele, zbytečně se ho na nic z obsahu listin nevyptáváme a zachováváme mlčenlivost, dbáme jeho pokynů</w:t>
      </w:r>
    </w:p>
    <w:p w:rsidR="00EF4210" w:rsidRPr="00B06052" w:rsidRDefault="00FA0AD8" w:rsidP="00FB0DF8">
      <w:pPr>
        <w:numPr>
          <w:ilvl w:val="0"/>
          <w:numId w:val="3"/>
        </w:numPr>
        <w:tabs>
          <w:tab w:val="num" w:pos="1850"/>
        </w:tabs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pokud potřebuje </w:t>
      </w:r>
      <w:r w:rsidR="00927DC8">
        <w:rPr>
          <w:rFonts w:ascii="Bookman Old Style" w:hAnsi="Bookman Old Style" w:cs="Arial"/>
          <w:sz w:val="24"/>
        </w:rPr>
        <w:t>klient</w:t>
      </w:r>
      <w:r w:rsidRPr="00B06052">
        <w:rPr>
          <w:rFonts w:ascii="Bookman Old Style" w:hAnsi="Bookman Old Style" w:cs="Arial"/>
          <w:sz w:val="24"/>
        </w:rPr>
        <w:t xml:space="preserve"> nějakou další službu, odborníka či</w:t>
      </w:r>
      <w:r w:rsidRPr="00B06052">
        <w:rPr>
          <w:rFonts w:ascii="Bookman Old Style" w:hAnsi="Bookman Old Style" w:cs="Arial"/>
          <w:b/>
          <w:sz w:val="24"/>
        </w:rPr>
        <w:t xml:space="preserve"> </w:t>
      </w:r>
      <w:r w:rsidRPr="00B06052">
        <w:rPr>
          <w:rFonts w:ascii="Bookman Old Style" w:hAnsi="Bookman Old Style" w:cs="Arial"/>
          <w:sz w:val="24"/>
        </w:rPr>
        <w:t>neodkladně řešit naléhavé umístění do pobytového zařízení, předáme kontakty na tyto osoby či zařízení poskytující péči naší cílové skupině</w:t>
      </w:r>
    </w:p>
    <w:p w:rsidR="00EF4210" w:rsidRPr="00B06052" w:rsidRDefault="00FA0AD8" w:rsidP="00FB0DF8">
      <w:pPr>
        <w:numPr>
          <w:ilvl w:val="0"/>
          <w:numId w:val="3"/>
        </w:numPr>
        <w:tabs>
          <w:tab w:val="num" w:pos="1850"/>
        </w:tabs>
        <w:jc w:val="both"/>
        <w:rPr>
          <w:rFonts w:ascii="Bookman Old Style" w:hAnsi="Bookman Old Style" w:cs="Arial"/>
          <w:sz w:val="24"/>
        </w:rPr>
      </w:pPr>
      <w:r w:rsidRPr="00B06052">
        <w:rPr>
          <w:rFonts w:ascii="Bookman Old Style" w:hAnsi="Bookman Old Style" w:cs="Arial"/>
          <w:sz w:val="24"/>
        </w:rPr>
        <w:t xml:space="preserve">radíme </w:t>
      </w:r>
      <w:r w:rsidR="00FB0DF8">
        <w:rPr>
          <w:rFonts w:ascii="Bookman Old Style" w:hAnsi="Bookman Old Style" w:cs="Arial"/>
          <w:sz w:val="24"/>
        </w:rPr>
        <w:t>klientovi, jak</w:t>
      </w:r>
      <w:r w:rsidRPr="00B06052">
        <w:rPr>
          <w:rFonts w:ascii="Bookman Old Style" w:hAnsi="Bookman Old Style" w:cs="Arial"/>
          <w:sz w:val="24"/>
        </w:rPr>
        <w:t xml:space="preserve"> a kde si má zažádat příspěvky, kompenzační pomůcky či sociální dávky, pomáháme mu s vyřízením těchto záležitostí</w:t>
      </w:r>
    </w:p>
    <w:p w:rsidR="00EF4210" w:rsidRPr="00B06052" w:rsidRDefault="00EF4210" w:rsidP="00FB0DF8">
      <w:pPr>
        <w:tabs>
          <w:tab w:val="num" w:pos="1850"/>
        </w:tabs>
        <w:jc w:val="both"/>
        <w:rPr>
          <w:rFonts w:ascii="Bookman Old Style" w:hAnsi="Bookman Old Style"/>
        </w:rPr>
      </w:pPr>
    </w:p>
    <w:p w:rsidR="00EF4210" w:rsidRPr="00B06052" w:rsidRDefault="00EF4210" w:rsidP="00FB0DF8">
      <w:pPr>
        <w:tabs>
          <w:tab w:val="num" w:pos="1850"/>
        </w:tabs>
        <w:jc w:val="both"/>
        <w:rPr>
          <w:rFonts w:ascii="Bookman Old Style" w:hAnsi="Bookman Old Style"/>
        </w:rPr>
      </w:pPr>
    </w:p>
    <w:p w:rsidR="00FA0AD8" w:rsidRDefault="00FA0AD8" w:rsidP="00FB0DF8">
      <w:pPr>
        <w:tabs>
          <w:tab w:val="num" w:pos="1850"/>
        </w:tabs>
        <w:jc w:val="both"/>
      </w:pPr>
    </w:p>
    <w:p w:rsidR="00B06052" w:rsidRDefault="00B06052" w:rsidP="00FB0DF8">
      <w:pPr>
        <w:tabs>
          <w:tab w:val="num" w:pos="1850"/>
        </w:tabs>
        <w:jc w:val="both"/>
      </w:pPr>
    </w:p>
    <w:p w:rsidR="00B06052" w:rsidRDefault="00B06052" w:rsidP="00FB0DF8">
      <w:pPr>
        <w:tabs>
          <w:tab w:val="num" w:pos="1850"/>
        </w:tabs>
        <w:jc w:val="both"/>
      </w:pPr>
    </w:p>
    <w:p w:rsidR="00B06052" w:rsidRDefault="00B06052" w:rsidP="00FB0DF8">
      <w:pPr>
        <w:tabs>
          <w:tab w:val="num" w:pos="1850"/>
        </w:tabs>
        <w:jc w:val="both"/>
      </w:pPr>
    </w:p>
    <w:p w:rsidR="00B06052" w:rsidRDefault="00B06052" w:rsidP="00FB0DF8">
      <w:pPr>
        <w:tabs>
          <w:tab w:val="num" w:pos="1850"/>
        </w:tabs>
        <w:jc w:val="both"/>
      </w:pPr>
    </w:p>
    <w:p w:rsidR="00FB0DF8" w:rsidRDefault="00B06052" w:rsidP="00FB0DF8">
      <w:pPr>
        <w:tabs>
          <w:tab w:val="num" w:pos="185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FB0DF8" w:rsidRDefault="00FB0DF8" w:rsidP="00FB0DF8">
      <w:pPr>
        <w:tabs>
          <w:tab w:val="num" w:pos="1850"/>
        </w:tabs>
        <w:jc w:val="both"/>
      </w:pPr>
    </w:p>
    <w:p w:rsidR="00B06052" w:rsidRPr="00B06052" w:rsidRDefault="00FB0DF8" w:rsidP="00FB0DF8">
      <w:pPr>
        <w:tabs>
          <w:tab w:val="num" w:pos="1850"/>
        </w:tabs>
        <w:jc w:val="both"/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052">
        <w:t xml:space="preserve">    </w:t>
      </w:r>
      <w:r w:rsidR="00B06052" w:rsidRPr="00B06052">
        <w:rPr>
          <w:rFonts w:ascii="Bookman Old Style" w:hAnsi="Bookman Old Style"/>
          <w:sz w:val="24"/>
        </w:rPr>
        <w:t>Říjen 2015</w:t>
      </w:r>
    </w:p>
    <w:sectPr w:rsidR="00B06052" w:rsidRPr="00B06052" w:rsidSect="002E0450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28" w:rsidRDefault="00D77428">
      <w:r>
        <w:separator/>
      </w:r>
    </w:p>
  </w:endnote>
  <w:endnote w:type="continuationSeparator" w:id="1">
    <w:p w:rsidR="00D77428" w:rsidRDefault="00D77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28" w:rsidRDefault="00D77428">
      <w:r>
        <w:separator/>
      </w:r>
    </w:p>
  </w:footnote>
  <w:footnote w:type="continuationSeparator" w:id="1">
    <w:p w:rsidR="00D77428" w:rsidRDefault="00D77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77" w:rsidRDefault="00227777" w:rsidP="00227777">
    <w:pPr>
      <w:pStyle w:val="Zhlav"/>
      <w:spacing w:before="120" w:line="36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-49530</wp:posOffset>
          </wp:positionV>
          <wp:extent cx="380365" cy="381000"/>
          <wp:effectExtent l="19050" t="0" r="635" b="0"/>
          <wp:wrapTight wrapText="bothSides">
            <wp:wrapPolygon edited="0">
              <wp:start x="-1082" y="0"/>
              <wp:lineTo x="-1082" y="20520"/>
              <wp:lineTo x="21636" y="20520"/>
              <wp:lineTo x="21636" y="0"/>
              <wp:lineTo x="-1082" y="0"/>
            </wp:wrapPolygon>
          </wp:wrapTight>
          <wp:docPr id="1" name="obrázek 1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32"/>
      </w:rPr>
      <w:t>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>
      <w:rPr>
        <w:rFonts w:ascii="Bookman Old Style" w:hAnsi="Bookman Old Style"/>
        <w:b/>
        <w:bCs/>
        <w:sz w:val="32"/>
      </w:rPr>
      <w:t>Žatec o.s.</w:t>
    </w:r>
  </w:p>
  <w:p w:rsidR="00EF4210" w:rsidRDefault="00EF4210">
    <w:pPr>
      <w:pStyle w:val="Zhlav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809"/>
    <w:multiLevelType w:val="hybridMultilevel"/>
    <w:tmpl w:val="AB3A54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6029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81768"/>
    <w:multiLevelType w:val="hybridMultilevel"/>
    <w:tmpl w:val="7BFC1720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472378A"/>
    <w:multiLevelType w:val="hybridMultilevel"/>
    <w:tmpl w:val="83A856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7024F"/>
    <w:multiLevelType w:val="hybridMultilevel"/>
    <w:tmpl w:val="949A70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94069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A4D15"/>
    <w:multiLevelType w:val="hybridMultilevel"/>
    <w:tmpl w:val="6FF447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D7258"/>
    <w:multiLevelType w:val="hybridMultilevel"/>
    <w:tmpl w:val="EAEAAC18"/>
    <w:lvl w:ilvl="0" w:tplc="F112F6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263E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D8FC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31453"/>
    <w:multiLevelType w:val="hybridMultilevel"/>
    <w:tmpl w:val="F08817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6634D"/>
    <w:multiLevelType w:val="hybridMultilevel"/>
    <w:tmpl w:val="1FCC5862"/>
    <w:lvl w:ilvl="0" w:tplc="FED26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84E3D"/>
    <w:multiLevelType w:val="hybridMultilevel"/>
    <w:tmpl w:val="78D64B42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6710F"/>
    <w:multiLevelType w:val="hybridMultilevel"/>
    <w:tmpl w:val="59F21E32"/>
    <w:lvl w:ilvl="0" w:tplc="CEA08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049EE"/>
    <w:multiLevelType w:val="singleLevel"/>
    <w:tmpl w:val="B7B411F6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2E0450"/>
    <w:rsid w:val="0001568E"/>
    <w:rsid w:val="000223DF"/>
    <w:rsid w:val="00025BA7"/>
    <w:rsid w:val="001D79D5"/>
    <w:rsid w:val="0021223C"/>
    <w:rsid w:val="00227777"/>
    <w:rsid w:val="002E0450"/>
    <w:rsid w:val="0036030B"/>
    <w:rsid w:val="003F1E2E"/>
    <w:rsid w:val="0042308D"/>
    <w:rsid w:val="00443166"/>
    <w:rsid w:val="004F1902"/>
    <w:rsid w:val="00512933"/>
    <w:rsid w:val="00580A79"/>
    <w:rsid w:val="00585DAB"/>
    <w:rsid w:val="005D1A3C"/>
    <w:rsid w:val="00645AF2"/>
    <w:rsid w:val="00703F0D"/>
    <w:rsid w:val="007C2609"/>
    <w:rsid w:val="008246CC"/>
    <w:rsid w:val="00844790"/>
    <w:rsid w:val="008E580F"/>
    <w:rsid w:val="00927DC8"/>
    <w:rsid w:val="009A4DCD"/>
    <w:rsid w:val="00A1796B"/>
    <w:rsid w:val="00AE368A"/>
    <w:rsid w:val="00B06052"/>
    <w:rsid w:val="00C068C1"/>
    <w:rsid w:val="00C46B15"/>
    <w:rsid w:val="00CA2B03"/>
    <w:rsid w:val="00D77428"/>
    <w:rsid w:val="00DC629D"/>
    <w:rsid w:val="00EF4210"/>
    <w:rsid w:val="00FA0AD8"/>
    <w:rsid w:val="00FB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210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EF4210"/>
    <w:pPr>
      <w:keepNext/>
      <w:outlineLvl w:val="0"/>
    </w:pPr>
    <w:rPr>
      <w:rFonts w:ascii="Times New Roman" w:hAnsi="Times New Roman"/>
      <w:i/>
      <w:iCs/>
      <w:sz w:val="24"/>
    </w:rPr>
  </w:style>
  <w:style w:type="paragraph" w:styleId="Nadpis2">
    <w:name w:val="heading 2"/>
    <w:basedOn w:val="Normln"/>
    <w:next w:val="Normln"/>
    <w:qFormat/>
    <w:rsid w:val="00EF4210"/>
    <w:pPr>
      <w:keepNext/>
      <w:ind w:left="360"/>
      <w:outlineLvl w:val="1"/>
    </w:pPr>
    <w:rPr>
      <w:rFonts w:ascii="Times New Roman" w:hAnsi="Times New Roman"/>
      <w:i/>
      <w:iCs/>
      <w:sz w:val="24"/>
    </w:rPr>
  </w:style>
  <w:style w:type="paragraph" w:styleId="Nadpis4">
    <w:name w:val="heading 4"/>
    <w:basedOn w:val="Normln"/>
    <w:next w:val="Normln"/>
    <w:qFormat/>
    <w:rsid w:val="00EF4210"/>
    <w:pPr>
      <w:keepNext/>
      <w:outlineLvl w:val="3"/>
    </w:pPr>
    <w:rPr>
      <w:rFonts w:ascii="Times New Roman" w:hAnsi="Times New Roman"/>
      <w:bCs/>
      <w:i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F42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F4210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EF4210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F4210"/>
    <w:rPr>
      <w:color w:val="800080"/>
      <w:u w:val="single"/>
    </w:rPr>
  </w:style>
  <w:style w:type="paragraph" w:styleId="Zkladntextodsazen">
    <w:name w:val="Body Text Indent"/>
    <w:basedOn w:val="Normln"/>
    <w:semiHidden/>
    <w:rsid w:val="00EF4210"/>
    <w:pPr>
      <w:ind w:left="360"/>
    </w:pPr>
    <w:rPr>
      <w:rFonts w:ascii="Times New Roman" w:hAnsi="Times New Roman"/>
      <w:i/>
      <w:iCs/>
      <w:sz w:val="24"/>
    </w:rPr>
  </w:style>
  <w:style w:type="paragraph" w:styleId="Zkladntextodsazen2">
    <w:name w:val="Body Text Indent 2"/>
    <w:basedOn w:val="Normln"/>
    <w:semiHidden/>
    <w:rsid w:val="00EF4210"/>
    <w:pPr>
      <w:ind w:left="360"/>
    </w:pPr>
    <w:rPr>
      <w:rFonts w:ascii="Times New Roman" w:hAnsi="Times New Roman"/>
      <w:b/>
      <w:bCs/>
      <w:sz w:val="24"/>
      <w:u w:val="single"/>
    </w:rPr>
  </w:style>
  <w:style w:type="character" w:customStyle="1" w:styleId="ZhlavChar">
    <w:name w:val="Záhlaví Char"/>
    <w:basedOn w:val="Standardnpsmoodstavce"/>
    <w:link w:val="Zhlav"/>
    <w:rsid w:val="002E0450"/>
    <w:rPr>
      <w:rFonts w:ascii="Verdana" w:hAnsi="Verdana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o\Data%20aplikac&#237;\Microsoft\&#352;ablony\hlavi&#269;kov&#253;%20pap&#237;r%20nov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</Template>
  <TotalTime>46</TotalTime>
  <Pages>1</Pages>
  <Words>1743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STANDARDIZOVANÉ POSTUPY PŘI POSKYTOVÁNÍ OSOBNÍ ASISTENCE</vt:lpstr>
    </vt:vector>
  </TitlesOfParts>
  <Company>domov</Company>
  <LinksUpToDate>false</LinksUpToDate>
  <CharactersWithSpaces>12005</CharactersWithSpaces>
  <SharedDoc>false</SharedDoc>
  <HLinks>
    <vt:vector size="12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http://www.domovpromne.cz/</vt:lpwstr>
      </vt:variant>
      <vt:variant>
        <vt:lpwstr/>
      </vt:variant>
      <vt:variant>
        <vt:i4>1179660</vt:i4>
      </vt:variant>
      <vt:variant>
        <vt:i4>50884</vt:i4>
      </vt:variant>
      <vt:variant>
        <vt:i4>1025</vt:i4>
      </vt:variant>
      <vt:variant>
        <vt:i4>1</vt:i4>
      </vt:variant>
      <vt:variant>
        <vt:lpwstr>logo mustr kopie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STANDARDIZOVANÉ POSTUPY PŘI POSKYTOVÁNÍ OSOBNÍ ASISTENCE</dc:title>
  <dc:creator>Libor Gino Doležal</dc:creator>
  <cp:lastModifiedBy>Windows User</cp:lastModifiedBy>
  <cp:revision>19</cp:revision>
  <cp:lastPrinted>2016-08-05T15:49:00Z</cp:lastPrinted>
  <dcterms:created xsi:type="dcterms:W3CDTF">2014-01-27T13:03:00Z</dcterms:created>
  <dcterms:modified xsi:type="dcterms:W3CDTF">2016-08-05T15:50:00Z</dcterms:modified>
</cp:coreProperties>
</file>